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55B" w:rsidRDefault="002B355B" w:rsidP="002B355B">
      <w:pPr>
        <w:spacing w:after="0"/>
        <w:jc w:val="center"/>
        <w:rPr>
          <w:b/>
          <w:noProof/>
          <w:lang w:eastAsia="hr-HR"/>
        </w:rPr>
      </w:pPr>
      <w:r>
        <w:rPr>
          <w:b/>
          <w:noProof/>
          <w:lang w:eastAsia="hr-HR"/>
        </w:rPr>
        <w:t>ŽIVOTOPIS</w:t>
      </w:r>
    </w:p>
    <w:p w:rsidR="002B355B" w:rsidRDefault="002B355B" w:rsidP="002B355B">
      <w:pPr>
        <w:spacing w:after="0"/>
        <w:jc w:val="center"/>
        <w:rPr>
          <w:b/>
          <w:noProof/>
          <w:lang w:eastAsia="hr-HR"/>
        </w:rPr>
      </w:pPr>
      <w:r>
        <w:rPr>
          <w:b/>
          <w:noProof/>
          <w:lang w:eastAsia="hr-HR"/>
        </w:rPr>
        <w:t>IVO IVIĆ</w:t>
      </w:r>
    </w:p>
    <w:p w:rsidR="002B355B" w:rsidRDefault="002B355B" w:rsidP="002B355B">
      <w:pPr>
        <w:spacing w:after="0"/>
        <w:rPr>
          <w:b/>
          <w:noProof/>
          <w:lang w:eastAsia="hr-HR"/>
        </w:rPr>
      </w:pPr>
      <w:r>
        <w:rPr>
          <w:b/>
          <w:noProof/>
          <w:lang w:eastAsia="hr-HR"/>
        </w:rPr>
        <w:t>OSOBNI PODACI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Adresa Ante Kovačića 2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  Država Hrvatska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 Telefon 051 234 111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  091 111 1111 (mobitel)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  E-mail marko.maric@ri.t-com.hr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 Mjesto i datum rođenja 23. kolovoza 1972., Kutina</w:t>
      </w:r>
    </w:p>
    <w:p w:rsidR="002B355B" w:rsidRDefault="002B355B" w:rsidP="002B355B">
      <w:pPr>
        <w:spacing w:after="0"/>
        <w:rPr>
          <w:b/>
          <w:noProof/>
          <w:lang w:eastAsia="hr-HR"/>
        </w:rPr>
      </w:pPr>
      <w:r>
        <w:rPr>
          <w:b/>
          <w:noProof/>
          <w:lang w:eastAsia="hr-HR"/>
        </w:rPr>
        <w:t>OBRAZOVANJE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Vrijeme (od - do) 1993 – 1996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Institucija Obrtnička škola Rijeka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 Iva Ivića 12, Rijeka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Trogodišnja srednja škola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Stručna sprema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Elektro bravar (meštarsko znanje za obavljanje poslova sa svim vrstama željeza i željeznih                   konstrukcija)</w:t>
      </w:r>
    </w:p>
    <w:p w:rsidR="002B355B" w:rsidRDefault="002B355B" w:rsidP="002B355B">
      <w:pPr>
        <w:spacing w:after="0"/>
        <w:rPr>
          <w:noProof/>
          <w:lang w:eastAsia="hr-HR"/>
        </w:rPr>
      </w:pPr>
    </w:p>
    <w:p w:rsidR="002B355B" w:rsidRDefault="002B355B" w:rsidP="002B355B">
      <w:pPr>
        <w:spacing w:after="0"/>
        <w:rPr>
          <w:b/>
          <w:noProof/>
          <w:lang w:eastAsia="hr-HR"/>
        </w:rPr>
      </w:pPr>
      <w:r>
        <w:rPr>
          <w:b/>
          <w:noProof/>
          <w:lang w:eastAsia="hr-HR"/>
        </w:rPr>
        <w:t>RADNO ISKUSTVO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Vrijeme (od - do) 1996 – 1999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Poslodavac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Elektroprimorje (Hrvatska elektroprivreda, ogranak Rijeka – sustav proizvodnje, prijenosa i distribucije električne energije RH)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www.hep.hr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Radno mjesto Varilac i rezač na željeznim konstrukcijama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Glavni zadaci na poslu Rad sa željezom i svim željeznim konstrukcijama kao varilac i rezač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Rad na svim konstrukcijama Elektroprimorja-a uključujući rad na velikim visinama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Vrijeme (od - do) 1999 – Rujan 2006.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 Poslodavac GP Krk d.d. za graditeljstvo, uređenje naselja i prostora, unutarnju i vanjsku trgovinu 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Radno mjesto građevinski majstor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 Glavni zadaci na poslu Izrada i ugradnja PVC stolarije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         Ugradnja navedenog na građevinskim objektima (stambene zgrade, poslovne zgrade, stanovi,…)</w:t>
      </w:r>
    </w:p>
    <w:p w:rsidR="002B355B" w:rsidRDefault="002B355B" w:rsidP="002B355B">
      <w:pPr>
        <w:spacing w:after="0"/>
        <w:rPr>
          <w:noProof/>
          <w:lang w:eastAsia="hr-HR"/>
        </w:rPr>
      </w:pPr>
    </w:p>
    <w:p w:rsidR="002B355B" w:rsidRDefault="002B355B" w:rsidP="002B355B">
      <w:pPr>
        <w:spacing w:after="0"/>
        <w:rPr>
          <w:b/>
          <w:noProof/>
          <w:lang w:eastAsia="hr-HR"/>
        </w:rPr>
      </w:pPr>
      <w:r>
        <w:rPr>
          <w:b/>
          <w:noProof/>
          <w:lang w:eastAsia="hr-HR"/>
        </w:rPr>
        <w:t>DODATNA ZNANJA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>STRANI JEZICI Engleski (aktivno)</w:t>
      </w:r>
    </w:p>
    <w:p w:rsidR="002B355B" w:rsidRDefault="002B355B" w:rsidP="002B355B">
      <w:pPr>
        <w:spacing w:after="0"/>
        <w:rPr>
          <w:noProof/>
          <w:lang w:eastAsia="hr-HR"/>
        </w:rPr>
      </w:pP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b/>
          <w:noProof/>
          <w:lang w:eastAsia="hr-HR"/>
        </w:rPr>
        <w:t>OSTALE SPOSOBNOSTI</w:t>
      </w:r>
      <w:r>
        <w:rPr>
          <w:noProof/>
          <w:lang w:eastAsia="hr-HR"/>
        </w:rPr>
        <w:t xml:space="preserve"> 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>Rad na velikim visinama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>Spremnost za rad u timu</w:t>
      </w: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>Samopouzdanje u prilagodbi novim sredinama</w:t>
      </w:r>
    </w:p>
    <w:p w:rsidR="002B355B" w:rsidRDefault="002B355B" w:rsidP="002B355B">
      <w:pPr>
        <w:spacing w:after="0"/>
        <w:rPr>
          <w:noProof/>
          <w:lang w:eastAsia="hr-HR"/>
        </w:rPr>
      </w:pPr>
    </w:p>
    <w:p w:rsidR="002B355B" w:rsidRDefault="002B355B" w:rsidP="002B355B">
      <w:pPr>
        <w:spacing w:after="0"/>
        <w:rPr>
          <w:noProof/>
          <w:lang w:eastAsia="hr-HR"/>
        </w:rPr>
      </w:pPr>
      <w:r>
        <w:rPr>
          <w:noProof/>
          <w:lang w:eastAsia="hr-HR"/>
        </w:rPr>
        <w:t xml:space="preserve">VOZAČKA DOZVOLA B kategorija </w:t>
      </w:r>
    </w:p>
    <w:p w:rsidR="002B355B" w:rsidRDefault="002B355B" w:rsidP="002B355B">
      <w:pPr>
        <w:spacing w:after="0"/>
        <w:rPr>
          <w:noProof/>
          <w:lang w:eastAsia="hr-HR"/>
        </w:rPr>
      </w:pPr>
    </w:p>
    <w:p w:rsidR="009B2231" w:rsidRDefault="002B355B">
      <w:bookmarkStart w:id="0" w:name="_GoBack"/>
      <w:bookmarkEnd w:id="0"/>
    </w:p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5B"/>
    <w:rsid w:val="002B355B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154BB-7ADF-4369-9491-FB042637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55B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57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2019-12-01T13:59:00Z</dcterms:created>
  <dcterms:modified xsi:type="dcterms:W3CDTF">2019-12-01T14:03:00Z</dcterms:modified>
</cp:coreProperties>
</file>