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Utjecaj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oglašavanja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na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stvaranje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slike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 o </w:t>
      </w: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sebi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, </w:t>
      </w: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učenički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 xml:space="preserve"> radovi</w:t>
      </w:r>
      <w:bookmarkStart w:id="0" w:name="_GoBack"/>
      <w:bookmarkEnd w:id="0"/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</w:pP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Vlatka</w:t>
      </w:r>
      <w:proofErr w:type="spellEnd"/>
      <w:r>
        <w:rPr>
          <w:rStyle w:val="normaltextrun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 </w:t>
      </w:r>
      <w:proofErr w:type="spellStart"/>
      <w:r>
        <w:rPr>
          <w:rStyle w:val="spellingerror"/>
          <w:rFonts w:ascii="Helvetica" w:hAnsi="Helvetica" w:cs="Helvetica"/>
          <w:b/>
          <w:bCs/>
          <w:color w:val="000000"/>
          <w:sz w:val="19"/>
          <w:szCs w:val="19"/>
          <w:shd w:val="clear" w:color="auto" w:fill="F1F0F0"/>
          <w:lang w:val="en-US"/>
        </w:rPr>
        <w:t>Šargač</w:t>
      </w:r>
      <w:proofErr w:type="spellEnd"/>
      <w:r>
        <w:rPr>
          <w:rStyle w:val="eop"/>
          <w:rFonts w:ascii="Helvetica" w:hAnsi="Helvetica" w:cs="Helvetica"/>
          <w:sz w:val="19"/>
          <w:szCs w:val="19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Helvetica" w:hAnsi="Helvetica" w:cs="Helvetica"/>
          <w:sz w:val="19"/>
          <w:szCs w:val="19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U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suvremenom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društvu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,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više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pažnje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posvećuje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fizičkom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izgledu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Rijetki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oni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koji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zadovoljni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svojim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izgledom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U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medijima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prikazuje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idealnost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koja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tako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prikazuje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zbog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profesionalnog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fotografiranja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Mediji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više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utječu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na</w:t>
      </w:r>
      <w:proofErr w:type="spellEnd"/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nas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nam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oblikuju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pogled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svijet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Masovno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prikazuju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djevojke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koje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idealno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izgledaju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te</w:t>
      </w:r>
      <w:proofErr w:type="spellEnd"/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nam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tako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mediji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predstavljaju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ideal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ljepote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kojem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bi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trebali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težiti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Kao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posljedica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javlja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nezadovoljstvo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vlastitim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tijelom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te</w:t>
      </w:r>
      <w:proofErr w:type="spellEnd"/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tada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dolazi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do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pada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samopoštovanja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poremećaja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u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prehrani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U SAD-u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svaki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drugi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tinejdžer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za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18-ti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rođendan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želi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plastičnu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operaciju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da bi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izgledali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poput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svojih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idola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Moramo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znati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cijeniti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sebe</w:t>
      </w:r>
      <w:proofErr w:type="spellEnd"/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Trebamo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dobro</w:t>
      </w:r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upoznati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kako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bi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promijenili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ono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što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nije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dobro.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Moramo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biti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zadovoljni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sa</w:t>
      </w:r>
      <w:proofErr w:type="spellEnd"/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sobom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shvatiti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da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nismo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svi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isti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.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Trebamo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se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usmjeravati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proofErr w:type="gram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na</w:t>
      </w:r>
      <w:proofErr w:type="spellEnd"/>
      <w:proofErr w:type="gram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pozitivno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ali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moramo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biti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 xml:space="preserve"> </w:t>
      </w:r>
      <w:proofErr w:type="spellStart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realni</w:t>
      </w:r>
      <w:proofErr w:type="spellEnd"/>
      <w:r>
        <w:rPr>
          <w:rStyle w:val="normaltextrun"/>
          <w:rFonts w:ascii="Helvetica" w:hAnsi="Helvetica" w:cs="Helvetica"/>
          <w:color w:val="000000"/>
          <w:sz w:val="19"/>
          <w:szCs w:val="19"/>
          <w:shd w:val="clear" w:color="auto" w:fill="F1F0F0"/>
          <w:lang w:val="en-US"/>
        </w:rPr>
        <w:t>.</w:t>
      </w:r>
      <w:r>
        <w:rPr>
          <w:rStyle w:val="eop"/>
          <w:rFonts w:ascii="Helvetica" w:hAnsi="Helvetica" w:cs="Helvetica"/>
          <w:sz w:val="19"/>
          <w:szCs w:val="19"/>
        </w:rPr>
        <w:t> </w:t>
      </w:r>
    </w:p>
    <w:p w:rsidR="009B2231" w:rsidRDefault="00206F46"/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  <w:b/>
          <w:bCs/>
        </w:rPr>
        <w:t>Ines Opačić</w:t>
      </w:r>
      <w:r>
        <w:rPr>
          <w:rStyle w:val="eop"/>
          <w:rFonts w:ascii="Calibri" w:hAnsi="Calibri" w:cs="Segoe UI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</w:rPr>
        <w:t>Veliki problem današnjice predstavlja izgled. Nitko nije savršen i svatko bi htio promijeniti nešto na sebi. Tako se na internetu često  susrećemo s osobama koje nam na prvu izgledaju savršeno iako ne znamo koliko se dorađenih stvari još krije iza tih fotografija.</w:t>
      </w:r>
      <w:r>
        <w:rPr>
          <w:rStyle w:val="eop"/>
          <w:rFonts w:ascii="Calibri" w:hAnsi="Calibri" w:cs="Segoe UI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Segoe UI"/>
        </w:rPr>
        <w:t>Utjecaj oglašavanja medija ima velik utjecaj na današnje generacije. Mediji nam često predstavljaju "lažne" osobe. To su osobe koje koriste aplikacije kako bi svoje tijelo i svoj izgled doveli do savršenstva što naravno u pravom svijetu nije baš toliko jednostavno. Potrebno je puno vježbe i truda, a ponekad i plastičnih operacija kako bi to izgledalo kao na kamerama. Zbog toga dolazi do sprdanja nekih osoba koje npr. Nemaju lijepe zube ili lijep nos, jer naravno osobe  s interneta su savršene, a mi bi se trebali truditi da izgledamo poput njih. To je nemoguće, ali problem je što to današnjica ne shvaća. Sve što vidimo na internetu je u većini slučajeva  lažno i zato se ne trebamo iznenaditi ako vidimo da netko nema ni jednu manu na slici. U pravom životu svi imamo mane i to treba prihvatiti  jer nismo ni svjesni koliko možemo povrijediti druge ako ih sprdamo zbog nečeg što nam se ne sviđa na njemu. Naše tijelo je samo naše i trebamo ga prihvatiti onakvo kakvo uistinu je. </w:t>
      </w:r>
      <w:r>
        <w:rPr>
          <w:rStyle w:val="eop"/>
          <w:rFonts w:ascii="Calibri" w:hAnsi="Calibri" w:cs="Segoe UI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  <w:lang w:val="en-US"/>
        </w:rPr>
        <w:t>Elena </w:t>
      </w:r>
      <w:proofErr w:type="spellStart"/>
      <w:r>
        <w:rPr>
          <w:rStyle w:val="spellingerror"/>
          <w:b/>
          <w:bCs/>
          <w:sz w:val="28"/>
          <w:szCs w:val="28"/>
          <w:lang w:val="en-US"/>
        </w:rPr>
        <w:t>Koleno</w:t>
      </w:r>
      <w:proofErr w:type="spellEnd"/>
      <w:r>
        <w:rPr>
          <w:rStyle w:val="eop"/>
          <w:sz w:val="28"/>
          <w:szCs w:val="28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lang w:val="en-US"/>
        </w:rPr>
        <w:t>Danas </w:t>
      </w:r>
      <w:r>
        <w:rPr>
          <w:rStyle w:val="spellingerror"/>
          <w:sz w:val="28"/>
          <w:szCs w:val="28"/>
          <w:lang w:val="en-US"/>
        </w:rPr>
        <w:t>sve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više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ljudi</w:t>
      </w:r>
      <w:r>
        <w:rPr>
          <w:rStyle w:val="normaltextrun"/>
          <w:sz w:val="28"/>
          <w:szCs w:val="28"/>
          <w:lang w:val="en-US"/>
        </w:rPr>
        <w:t> </w:t>
      </w:r>
      <w:proofErr w:type="gramStart"/>
      <w:r>
        <w:rPr>
          <w:rStyle w:val="spellingerror"/>
          <w:sz w:val="28"/>
          <w:szCs w:val="28"/>
          <w:lang w:val="en-US"/>
        </w:rPr>
        <w:t>te</w:t>
      </w:r>
      <w:proofErr w:type="gramEnd"/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mladih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imaju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loše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razvijene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osjećaje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sigurnost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prema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sebi</w:t>
      </w:r>
      <w:r>
        <w:rPr>
          <w:rStyle w:val="normaltextrun"/>
          <w:sz w:val="28"/>
          <w:szCs w:val="28"/>
          <w:lang w:val="en-US"/>
        </w:rPr>
        <w:t>. </w:t>
      </w:r>
      <w:r>
        <w:rPr>
          <w:rStyle w:val="spellingerror"/>
          <w:sz w:val="28"/>
          <w:szCs w:val="28"/>
          <w:lang w:val="en-US"/>
        </w:rPr>
        <w:t>Slika</w:t>
      </w:r>
      <w:r>
        <w:rPr>
          <w:rStyle w:val="normaltextrun"/>
          <w:sz w:val="28"/>
          <w:szCs w:val="28"/>
          <w:lang w:val="en-US"/>
        </w:rPr>
        <w:t> o </w:t>
      </w:r>
      <w:r>
        <w:rPr>
          <w:rStyle w:val="spellingerror"/>
          <w:sz w:val="28"/>
          <w:szCs w:val="28"/>
          <w:lang w:val="en-US"/>
        </w:rPr>
        <w:t>sebi</w:t>
      </w:r>
      <w:r>
        <w:rPr>
          <w:rStyle w:val="normaltextrun"/>
          <w:sz w:val="28"/>
          <w:szCs w:val="28"/>
          <w:lang w:val="en-US"/>
        </w:rPr>
        <w:t> je </w:t>
      </w:r>
      <w:r>
        <w:rPr>
          <w:rStyle w:val="spellingerror"/>
          <w:sz w:val="28"/>
          <w:szCs w:val="28"/>
          <w:lang w:val="en-US"/>
        </w:rPr>
        <w:t>prvotno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slika</w:t>
      </w:r>
      <w:r>
        <w:rPr>
          <w:rStyle w:val="normaltextrun"/>
          <w:sz w:val="28"/>
          <w:szCs w:val="28"/>
          <w:lang w:val="en-US"/>
        </w:rPr>
        <w:t> u </w:t>
      </w:r>
      <w:r>
        <w:rPr>
          <w:rStyle w:val="spellingerror"/>
          <w:sz w:val="28"/>
          <w:szCs w:val="28"/>
          <w:lang w:val="en-US"/>
        </w:rPr>
        <w:t>našoj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glavi</w:t>
      </w:r>
      <w:r>
        <w:rPr>
          <w:rStyle w:val="normaltextrun"/>
          <w:sz w:val="28"/>
          <w:szCs w:val="28"/>
          <w:lang w:val="en-US"/>
        </w:rPr>
        <w:t>, </w:t>
      </w:r>
      <w:r>
        <w:rPr>
          <w:rStyle w:val="spellingerror"/>
          <w:sz w:val="28"/>
          <w:szCs w:val="28"/>
          <w:lang w:val="en-US"/>
        </w:rPr>
        <w:t>psihološkog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karaktera</w:t>
      </w:r>
      <w:r>
        <w:rPr>
          <w:rStyle w:val="normaltextrun"/>
          <w:sz w:val="28"/>
          <w:szCs w:val="28"/>
          <w:lang w:val="en-US"/>
        </w:rPr>
        <w:t>, </w:t>
      </w:r>
      <w:r>
        <w:rPr>
          <w:rStyle w:val="spellingerror"/>
          <w:sz w:val="28"/>
          <w:szCs w:val="28"/>
          <w:lang w:val="en-US"/>
        </w:rPr>
        <w:t>nije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riječ</w:t>
      </w:r>
      <w:r>
        <w:rPr>
          <w:rStyle w:val="normaltextrun"/>
          <w:sz w:val="28"/>
          <w:szCs w:val="28"/>
          <w:lang w:val="en-US"/>
        </w:rPr>
        <w:t> o tome </w:t>
      </w:r>
      <w:proofErr w:type="spellStart"/>
      <w:r>
        <w:rPr>
          <w:rStyle w:val="spellingerror"/>
          <w:sz w:val="28"/>
          <w:szCs w:val="28"/>
          <w:lang w:val="en-US"/>
        </w:rPr>
        <w:t>kako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izgledamo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nego</w:t>
      </w:r>
      <w:proofErr w:type="spellEnd"/>
      <w:r>
        <w:rPr>
          <w:rStyle w:val="normaltextrun"/>
          <w:sz w:val="28"/>
          <w:szCs w:val="28"/>
          <w:lang w:val="en-US"/>
        </w:rPr>
        <w:t> u tome </w:t>
      </w:r>
      <w:proofErr w:type="spellStart"/>
      <w:r>
        <w:rPr>
          <w:rStyle w:val="spellingerror"/>
          <w:sz w:val="28"/>
          <w:szCs w:val="28"/>
          <w:lang w:val="en-US"/>
        </w:rPr>
        <w:t>kako</w:t>
      </w:r>
      <w:proofErr w:type="spellEnd"/>
      <w:r>
        <w:rPr>
          <w:rStyle w:val="normaltextrun"/>
          <w:sz w:val="28"/>
          <w:szCs w:val="28"/>
          <w:lang w:val="en-US"/>
        </w:rPr>
        <w:t> se </w:t>
      </w:r>
      <w:proofErr w:type="spellStart"/>
      <w:r>
        <w:rPr>
          <w:rStyle w:val="spellingerror"/>
          <w:sz w:val="28"/>
          <w:szCs w:val="28"/>
          <w:lang w:val="en-US"/>
        </w:rPr>
        <w:t>osjećamo</w:t>
      </w:r>
      <w:proofErr w:type="spellEnd"/>
      <w:r>
        <w:rPr>
          <w:rStyle w:val="normaltextrun"/>
          <w:sz w:val="28"/>
          <w:szCs w:val="28"/>
          <w:lang w:val="en-US"/>
        </w:rPr>
        <w:t> u </w:t>
      </w:r>
      <w:proofErr w:type="spellStart"/>
      <w:r>
        <w:rPr>
          <w:rStyle w:val="spellingerror"/>
          <w:sz w:val="28"/>
          <w:szCs w:val="28"/>
          <w:lang w:val="en-US"/>
        </w:rPr>
        <w:t>svojoj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koži</w:t>
      </w:r>
      <w:proofErr w:type="spellEnd"/>
      <w:r>
        <w:rPr>
          <w:rStyle w:val="normaltextrun"/>
          <w:sz w:val="28"/>
          <w:szCs w:val="28"/>
          <w:lang w:val="en-US"/>
        </w:rPr>
        <w:t>. </w:t>
      </w:r>
      <w:r>
        <w:rPr>
          <w:rStyle w:val="eop"/>
          <w:sz w:val="28"/>
          <w:szCs w:val="28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pellingerror"/>
          <w:sz w:val="28"/>
          <w:szCs w:val="28"/>
          <w:lang w:val="en-US"/>
        </w:rPr>
        <w:t>Djevojke</w:t>
      </w:r>
      <w:r>
        <w:rPr>
          <w:rStyle w:val="normaltextrun"/>
          <w:sz w:val="28"/>
          <w:szCs w:val="28"/>
          <w:lang w:val="en-US"/>
        </w:rPr>
        <w:t> se </w:t>
      </w:r>
      <w:r>
        <w:rPr>
          <w:rStyle w:val="spellingerror"/>
          <w:sz w:val="28"/>
          <w:szCs w:val="28"/>
          <w:lang w:val="en-US"/>
        </w:rPr>
        <w:t>sve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više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povode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svojim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idolima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koje</w:t>
      </w:r>
      <w:r>
        <w:rPr>
          <w:rStyle w:val="normaltextrun"/>
          <w:sz w:val="28"/>
          <w:szCs w:val="28"/>
          <w:lang w:val="en-US"/>
        </w:rPr>
        <w:t> vide </w:t>
      </w:r>
      <w:r>
        <w:rPr>
          <w:rStyle w:val="spellingerror"/>
          <w:sz w:val="28"/>
          <w:szCs w:val="28"/>
          <w:lang w:val="en-US"/>
        </w:rPr>
        <w:t>radi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svih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medija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koje</w:t>
      </w:r>
      <w:r>
        <w:rPr>
          <w:rStyle w:val="normaltextrun"/>
          <w:sz w:val="28"/>
          <w:szCs w:val="28"/>
          <w:lang w:val="en-US"/>
        </w:rPr>
        <w:t> </w:t>
      </w:r>
      <w:proofErr w:type="gramStart"/>
      <w:r>
        <w:rPr>
          <w:rStyle w:val="spellingerror"/>
          <w:sz w:val="28"/>
          <w:szCs w:val="28"/>
          <w:lang w:val="en-US"/>
        </w:rPr>
        <w:t>danas</w:t>
      </w:r>
      <w:proofErr w:type="gramEnd"/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imamo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te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mnoge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izgladnjuju</w:t>
      </w:r>
      <w:r>
        <w:rPr>
          <w:rStyle w:val="normaltextrun"/>
          <w:sz w:val="28"/>
          <w:szCs w:val="28"/>
          <w:lang w:val="en-US"/>
        </w:rPr>
        <w:t> I </w:t>
      </w:r>
      <w:r>
        <w:rPr>
          <w:rStyle w:val="spellingerror"/>
          <w:sz w:val="28"/>
          <w:szCs w:val="28"/>
          <w:lang w:val="en-US"/>
        </w:rPr>
        <w:t>dolaze</w:t>
      </w:r>
      <w:r>
        <w:rPr>
          <w:rStyle w:val="normaltextrun"/>
          <w:sz w:val="28"/>
          <w:szCs w:val="28"/>
          <w:lang w:val="en-US"/>
        </w:rPr>
        <w:t> do </w:t>
      </w:r>
      <w:r>
        <w:rPr>
          <w:rStyle w:val="spellingerror"/>
          <w:sz w:val="28"/>
          <w:szCs w:val="28"/>
          <w:lang w:val="en-US"/>
        </w:rPr>
        <w:t>bolesti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poput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anoreksije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bulimije</w:t>
      </w:r>
      <w:r>
        <w:rPr>
          <w:rStyle w:val="normaltextrun"/>
          <w:sz w:val="28"/>
          <w:szCs w:val="28"/>
          <w:lang w:val="en-US"/>
        </w:rPr>
        <w:t>. U </w:t>
      </w:r>
      <w:r>
        <w:rPr>
          <w:rStyle w:val="spellingerror"/>
          <w:sz w:val="28"/>
          <w:szCs w:val="28"/>
          <w:lang w:val="en-US"/>
        </w:rPr>
        <w:t>sve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više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situacija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djevojke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mladići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su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čak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podloženi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plastičnim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operacijama</w:t>
      </w:r>
      <w:r>
        <w:rPr>
          <w:rStyle w:val="normaltextrun"/>
          <w:sz w:val="28"/>
          <w:szCs w:val="28"/>
          <w:lang w:val="en-US"/>
        </w:rPr>
        <w:t>. </w:t>
      </w:r>
      <w:r>
        <w:rPr>
          <w:rStyle w:val="spellingerror"/>
          <w:sz w:val="28"/>
          <w:szCs w:val="28"/>
          <w:lang w:val="en-US"/>
        </w:rPr>
        <w:t>Sve</w:t>
      </w:r>
      <w:r>
        <w:rPr>
          <w:rStyle w:val="normaltextrun"/>
          <w:sz w:val="28"/>
          <w:szCs w:val="28"/>
          <w:lang w:val="en-US"/>
        </w:rPr>
        <w:t> je to </w:t>
      </w:r>
      <w:r>
        <w:rPr>
          <w:rStyle w:val="spellingerror"/>
          <w:sz w:val="28"/>
          <w:szCs w:val="28"/>
          <w:lang w:val="en-US"/>
        </w:rPr>
        <w:t>zbog</w:t>
      </w:r>
      <w:r>
        <w:rPr>
          <w:rStyle w:val="normaltextrun"/>
          <w:sz w:val="28"/>
          <w:szCs w:val="28"/>
          <w:lang w:val="en-US"/>
        </w:rPr>
        <w:t> toga </w:t>
      </w:r>
      <w:r>
        <w:rPr>
          <w:rStyle w:val="spellingerror"/>
          <w:sz w:val="28"/>
          <w:szCs w:val="28"/>
          <w:lang w:val="en-US"/>
        </w:rPr>
        <w:t>što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stvaraju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lošu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sliku</w:t>
      </w:r>
      <w:r>
        <w:rPr>
          <w:rStyle w:val="normaltextrun"/>
          <w:sz w:val="28"/>
          <w:szCs w:val="28"/>
          <w:lang w:val="en-US"/>
        </w:rPr>
        <w:t> o </w:t>
      </w:r>
      <w:r>
        <w:rPr>
          <w:rStyle w:val="spellingerror"/>
          <w:sz w:val="28"/>
          <w:szCs w:val="28"/>
          <w:lang w:val="en-US"/>
        </w:rPr>
        <w:t>sebi</w:t>
      </w:r>
      <w:r>
        <w:rPr>
          <w:rStyle w:val="normaltextrun"/>
          <w:sz w:val="28"/>
          <w:szCs w:val="28"/>
          <w:lang w:val="en-US"/>
        </w:rPr>
        <w:t>. </w:t>
      </w:r>
      <w:r>
        <w:rPr>
          <w:rStyle w:val="spellingerror"/>
          <w:sz w:val="28"/>
          <w:szCs w:val="28"/>
          <w:lang w:val="en-US"/>
        </w:rPr>
        <w:t>Zbog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medija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čak</w:t>
      </w:r>
      <w:r>
        <w:rPr>
          <w:rStyle w:val="normaltextrun"/>
          <w:sz w:val="28"/>
          <w:szCs w:val="28"/>
          <w:lang w:val="en-US"/>
        </w:rPr>
        <w:t> 69% </w:t>
      </w:r>
      <w:r>
        <w:rPr>
          <w:rStyle w:val="spellingerror"/>
          <w:sz w:val="28"/>
          <w:szCs w:val="28"/>
          <w:lang w:val="en-US"/>
        </w:rPr>
        <w:t>tinejdžera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ima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iskrivljenu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sliku</w:t>
      </w:r>
      <w:r>
        <w:rPr>
          <w:rStyle w:val="normaltextrun"/>
          <w:sz w:val="28"/>
          <w:szCs w:val="28"/>
          <w:lang w:val="en-US"/>
        </w:rPr>
        <w:t> o </w:t>
      </w:r>
      <w:r>
        <w:rPr>
          <w:rStyle w:val="spellingerror"/>
          <w:sz w:val="28"/>
          <w:szCs w:val="28"/>
          <w:lang w:val="en-US"/>
        </w:rPr>
        <w:t>svome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tijelu</w:t>
      </w:r>
      <w:r>
        <w:rPr>
          <w:rStyle w:val="normaltextrun"/>
          <w:sz w:val="28"/>
          <w:szCs w:val="28"/>
          <w:lang w:val="en-US"/>
        </w:rPr>
        <w:t>.</w:t>
      </w:r>
      <w:r>
        <w:rPr>
          <w:rStyle w:val="eop"/>
          <w:sz w:val="28"/>
          <w:szCs w:val="28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lang w:val="en-US"/>
        </w:rPr>
        <w:lastRenderedPageBreak/>
        <w:t>Kao </w:t>
      </w:r>
      <w:proofErr w:type="spellStart"/>
      <w:r>
        <w:rPr>
          <w:rStyle w:val="spellingerror"/>
          <w:sz w:val="28"/>
          <w:szCs w:val="28"/>
          <w:lang w:val="en-US"/>
        </w:rPr>
        <w:t>neki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svoj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zaključak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rekla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bih</w:t>
      </w:r>
      <w:proofErr w:type="spellEnd"/>
      <w:r>
        <w:rPr>
          <w:rStyle w:val="normaltextrun"/>
          <w:sz w:val="28"/>
          <w:szCs w:val="28"/>
          <w:lang w:val="en-US"/>
        </w:rPr>
        <w:t> da </w:t>
      </w:r>
      <w:proofErr w:type="spellStart"/>
      <w:r>
        <w:rPr>
          <w:rStyle w:val="spellingerror"/>
          <w:sz w:val="28"/>
          <w:szCs w:val="28"/>
          <w:lang w:val="en-US"/>
        </w:rPr>
        <w:t>su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mediji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glavni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krivci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normaltextrun"/>
          <w:sz w:val="28"/>
          <w:szCs w:val="28"/>
          <w:lang w:val="en-US"/>
        </w:rPr>
        <w:t>za</w:t>
      </w:r>
      <w:proofErr w:type="spellEnd"/>
      <w:r>
        <w:rPr>
          <w:rStyle w:val="normaltextrun"/>
          <w:sz w:val="28"/>
          <w:szCs w:val="28"/>
          <w:lang w:val="en-US"/>
        </w:rPr>
        <w:t xml:space="preserve"> pad </w:t>
      </w:r>
      <w:r>
        <w:rPr>
          <w:rStyle w:val="spellingerror"/>
          <w:sz w:val="28"/>
          <w:szCs w:val="28"/>
          <w:lang w:val="en-US"/>
        </w:rPr>
        <w:t>samopoštovanja</w:t>
      </w:r>
      <w:r>
        <w:rPr>
          <w:rStyle w:val="normaltextrun"/>
          <w:sz w:val="28"/>
          <w:szCs w:val="28"/>
          <w:lang w:val="en-US"/>
        </w:rPr>
        <w:t>, </w:t>
      </w:r>
      <w:r>
        <w:rPr>
          <w:rStyle w:val="spellingerror"/>
          <w:sz w:val="28"/>
          <w:szCs w:val="28"/>
          <w:lang w:val="en-US"/>
        </w:rPr>
        <w:t>poremećaje</w:t>
      </w:r>
      <w:r>
        <w:rPr>
          <w:rStyle w:val="normaltextrun"/>
          <w:sz w:val="28"/>
          <w:szCs w:val="28"/>
          <w:lang w:val="en-US"/>
        </w:rPr>
        <w:t> u </w:t>
      </w:r>
      <w:r>
        <w:rPr>
          <w:rStyle w:val="spellingerror"/>
          <w:sz w:val="28"/>
          <w:szCs w:val="28"/>
          <w:lang w:val="en-US"/>
        </w:rPr>
        <w:t>rastu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razvoju</w:t>
      </w:r>
      <w:r>
        <w:rPr>
          <w:rStyle w:val="normaltextrun"/>
          <w:sz w:val="28"/>
          <w:szCs w:val="28"/>
          <w:lang w:val="en-US"/>
        </w:rPr>
        <w:t> (</w:t>
      </w:r>
      <w:r>
        <w:rPr>
          <w:rStyle w:val="spellingerror"/>
          <w:sz w:val="28"/>
          <w:szCs w:val="28"/>
          <w:lang w:val="en-US"/>
        </w:rPr>
        <w:t>psih</w:t>
      </w:r>
      <w:r>
        <w:rPr>
          <w:rStyle w:val="normaltextrun"/>
          <w:sz w:val="28"/>
          <w:szCs w:val="28"/>
          <w:lang w:val="en-US"/>
        </w:rPr>
        <w:t>. </w:t>
      </w:r>
      <w:r>
        <w:rPr>
          <w:rStyle w:val="spellingerror"/>
          <w:sz w:val="28"/>
          <w:szCs w:val="28"/>
          <w:lang w:val="en-US"/>
        </w:rPr>
        <w:t>bolesti</w:t>
      </w:r>
      <w:r>
        <w:rPr>
          <w:rStyle w:val="normaltextrun"/>
          <w:sz w:val="28"/>
          <w:szCs w:val="28"/>
          <w:lang w:val="en-US"/>
        </w:rPr>
        <w:t>: </w:t>
      </w:r>
      <w:r>
        <w:rPr>
          <w:rStyle w:val="spellingerror"/>
          <w:sz w:val="28"/>
          <w:szCs w:val="28"/>
          <w:lang w:val="en-US"/>
        </w:rPr>
        <w:t>anoreksija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  <w:lang w:val="en-US"/>
        </w:rPr>
        <w:t> </w:t>
      </w:r>
      <w:r>
        <w:rPr>
          <w:rStyle w:val="spellingerror"/>
          <w:sz w:val="28"/>
          <w:szCs w:val="28"/>
          <w:lang w:val="en-US"/>
        </w:rPr>
        <w:t>bulimija</w:t>
      </w:r>
      <w:r>
        <w:rPr>
          <w:rStyle w:val="normaltextrun"/>
          <w:sz w:val="28"/>
          <w:szCs w:val="28"/>
          <w:lang w:val="en-US"/>
        </w:rPr>
        <w:t>, a </w:t>
      </w:r>
      <w:proofErr w:type="spellStart"/>
      <w:r>
        <w:rPr>
          <w:rStyle w:val="spellingerror"/>
          <w:sz w:val="28"/>
          <w:szCs w:val="28"/>
          <w:lang w:val="en-US"/>
        </w:rPr>
        <w:t>najviše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proofErr w:type="gramStart"/>
      <w:r>
        <w:rPr>
          <w:rStyle w:val="spellingerror"/>
          <w:sz w:val="28"/>
          <w:szCs w:val="28"/>
          <w:lang w:val="en-US"/>
        </w:rPr>
        <w:t>na</w:t>
      </w:r>
      <w:proofErr w:type="spellEnd"/>
      <w:proofErr w:type="gram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stvaranje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naše</w:t>
      </w:r>
      <w:proofErr w:type="spellEnd"/>
      <w:r>
        <w:rPr>
          <w:rStyle w:val="normaltextrun"/>
          <w:sz w:val="28"/>
          <w:szCs w:val="28"/>
          <w:lang w:val="en-US"/>
        </w:rPr>
        <w:t> </w:t>
      </w:r>
      <w:proofErr w:type="spellStart"/>
      <w:r>
        <w:rPr>
          <w:rStyle w:val="spellingerror"/>
          <w:sz w:val="28"/>
          <w:szCs w:val="28"/>
          <w:lang w:val="en-US"/>
        </w:rPr>
        <w:t>slike</w:t>
      </w:r>
      <w:proofErr w:type="spellEnd"/>
      <w:r>
        <w:rPr>
          <w:rStyle w:val="normaltextrun"/>
          <w:sz w:val="28"/>
          <w:szCs w:val="28"/>
          <w:lang w:val="en-US"/>
        </w:rPr>
        <w:t> o </w:t>
      </w:r>
      <w:proofErr w:type="spellStart"/>
      <w:r>
        <w:rPr>
          <w:rStyle w:val="spellingerror"/>
          <w:sz w:val="28"/>
          <w:szCs w:val="28"/>
          <w:lang w:val="en-US"/>
        </w:rPr>
        <w:t>nama</w:t>
      </w:r>
      <w:proofErr w:type="spellEnd"/>
      <w:r>
        <w:rPr>
          <w:rStyle w:val="normaltextrun"/>
          <w:sz w:val="28"/>
          <w:szCs w:val="28"/>
          <w:lang w:val="en-US"/>
        </w:rPr>
        <w:t>.</w:t>
      </w:r>
      <w:r>
        <w:rPr>
          <w:rStyle w:val="eop"/>
          <w:sz w:val="28"/>
          <w:szCs w:val="28"/>
        </w:rPr>
        <w:t> </w:t>
      </w:r>
    </w:p>
    <w:p w:rsidR="00206F46" w:rsidRDefault="00206F46" w:rsidP="00206F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206F46" w:rsidRDefault="00206F46"/>
    <w:sectPr w:rsidR="00206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F46"/>
    <w:rsid w:val="00206F46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8662B-FB18-47B3-8479-2943A43F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20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206F46"/>
  </w:style>
  <w:style w:type="character" w:customStyle="1" w:styleId="spellingerror">
    <w:name w:val="spellingerror"/>
    <w:basedOn w:val="Zadanifontodlomka"/>
    <w:rsid w:val="00206F46"/>
  </w:style>
  <w:style w:type="character" w:customStyle="1" w:styleId="eop">
    <w:name w:val="eop"/>
    <w:basedOn w:val="Zadanifontodlomka"/>
    <w:rsid w:val="00206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2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5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2019-12-01T15:07:00Z</dcterms:created>
  <dcterms:modified xsi:type="dcterms:W3CDTF">2019-12-01T15:09:00Z</dcterms:modified>
</cp:coreProperties>
</file>